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56B2" w14:textId="77777777" w:rsidR="007B07C3" w:rsidRPr="00FB7D2E" w:rsidRDefault="007B07C3" w:rsidP="00CD3590">
      <w:pPr>
        <w:rPr>
          <w:rFonts w:ascii="Poor Richard" w:hAnsi="Poor Richard"/>
          <w:b/>
        </w:rPr>
      </w:pPr>
      <w:r>
        <w:rPr>
          <w:sz w:val="24"/>
        </w:rPr>
        <w:br/>
      </w:r>
      <w:r>
        <w:rPr>
          <w:sz w:val="24"/>
        </w:rPr>
        <w:br/>
      </w:r>
      <w:r w:rsidR="003F77AD">
        <w:rPr>
          <w:rFonts w:ascii="Poor Richard" w:hAnsi="Poor Richard"/>
          <w:b/>
        </w:rPr>
        <w:t xml:space="preserve">                                  </w:t>
      </w:r>
      <w:r w:rsidR="00CD3590">
        <w:rPr>
          <w:rFonts w:ascii="Poor Richard" w:hAnsi="Poor Richard"/>
          <w:b/>
        </w:rPr>
        <w:t xml:space="preserve">               </w:t>
      </w:r>
      <w:r w:rsidR="003F77AD">
        <w:rPr>
          <w:rFonts w:ascii="Poor Richard" w:hAnsi="Poor Richard"/>
          <w:b/>
        </w:rPr>
        <w:t xml:space="preserve"> </w:t>
      </w:r>
      <w:r w:rsidRPr="00FB7D2E">
        <w:rPr>
          <w:rFonts w:ascii="Poor Richard" w:hAnsi="Poor Richard"/>
          <w:b/>
        </w:rPr>
        <w:t>Prospect Hill Charitable Trust</w:t>
      </w:r>
    </w:p>
    <w:p w14:paraId="6743BB49" w14:textId="77777777" w:rsidR="007B07C3" w:rsidRPr="00FB7D2E" w:rsidRDefault="007B07C3" w:rsidP="007B07C3">
      <w:pPr>
        <w:rPr>
          <w:rFonts w:ascii="Poor Richard" w:hAnsi="Poor Richard"/>
          <w:b/>
        </w:rPr>
      </w:pPr>
      <w:r>
        <w:rPr>
          <w:rFonts w:ascii="Poor Richard" w:hAnsi="Poor Richard"/>
          <w:b/>
        </w:rPr>
        <w:t xml:space="preserve">                                                             </w:t>
      </w:r>
      <w:r w:rsidRPr="00FB7D2E">
        <w:rPr>
          <w:rFonts w:ascii="Poor Richard" w:hAnsi="Poor Richard"/>
          <w:b/>
        </w:rPr>
        <w:t>Tax ID # 20-6898461</w:t>
      </w:r>
    </w:p>
    <w:p w14:paraId="2C74CA72" w14:textId="77777777" w:rsidR="007B07C3" w:rsidRDefault="007B07C3" w:rsidP="007B07C3">
      <w:pPr>
        <w:rPr>
          <w:rFonts w:ascii="Poor Richard" w:hAnsi="Poor Richard"/>
          <w:sz w:val="28"/>
          <w:szCs w:val="28"/>
        </w:rPr>
      </w:pPr>
      <w:r>
        <w:rPr>
          <w:rFonts w:ascii="Poor Richard" w:hAnsi="Poor Richard"/>
          <w:b/>
        </w:rPr>
        <w:t xml:space="preserve">                                                                </w:t>
      </w:r>
      <w:r w:rsidRPr="00FB7D2E">
        <w:rPr>
          <w:rFonts w:ascii="Poor Richard" w:hAnsi="Poor Richard"/>
          <w:b/>
        </w:rPr>
        <w:t>501 (c) (3) exemp</w:t>
      </w:r>
      <w:r>
        <w:rPr>
          <w:rFonts w:ascii="Poor Richard" w:hAnsi="Poor Richard"/>
          <w:b/>
        </w:rPr>
        <w:t xml:space="preserve">t </w:t>
      </w:r>
    </w:p>
    <w:p w14:paraId="1787329C" w14:textId="77777777" w:rsidR="007B07C3" w:rsidRDefault="007B07C3" w:rsidP="007B07C3"/>
    <w:p w14:paraId="38AD512E" w14:textId="19954748" w:rsidR="00C6297D" w:rsidRDefault="006902FC" w:rsidP="00CF05D2">
      <w:pPr>
        <w:rPr>
          <w:sz w:val="20"/>
        </w:rPr>
      </w:pPr>
      <w:r>
        <w:rPr>
          <w:sz w:val="24"/>
        </w:rPr>
        <w:br/>
      </w:r>
      <w:r w:rsidR="005C7756">
        <w:rPr>
          <w:sz w:val="24"/>
        </w:rPr>
        <w:br/>
      </w:r>
      <w:r w:rsidR="005C7756">
        <w:rPr>
          <w:sz w:val="24"/>
        </w:rPr>
        <w:br/>
      </w:r>
      <w:r w:rsidR="00F85058">
        <w:rPr>
          <w:sz w:val="24"/>
        </w:rPr>
        <w:t>Dear Family Members,</w:t>
      </w:r>
      <w:r w:rsidR="00F85058">
        <w:rPr>
          <w:sz w:val="24"/>
        </w:rPr>
        <w:br/>
      </w:r>
      <w:r w:rsidR="00F85058">
        <w:rPr>
          <w:sz w:val="24"/>
        </w:rPr>
        <w:br/>
        <w:t>The Board of Directors of the Prospect Hill Cemetery Association offer our deepest sympathy and heartfelt prayers for your grief. At the cemetery we will provide a burial and</w:t>
      </w:r>
      <w:r w:rsidR="00F85058">
        <w:rPr>
          <w:sz w:val="24"/>
        </w:rPr>
        <w:br/>
        <w:t>committal service with dignity.</w:t>
      </w:r>
      <w:r w:rsidR="00F85058">
        <w:rPr>
          <w:sz w:val="24"/>
        </w:rPr>
        <w:br/>
      </w:r>
      <w:r w:rsidR="00F85058">
        <w:rPr>
          <w:sz w:val="24"/>
        </w:rPr>
        <w:br/>
        <w:t>The fees for our burial and inurnment at the cemetery are identified on the list of service fees. Once you have decided upon the type of service desired, you should ask the funeral director to remit the completed burial authorization form with the appropriate fee to the cemetery.</w:t>
      </w:r>
      <w:r w:rsidR="00F85058">
        <w:rPr>
          <w:sz w:val="24"/>
        </w:rPr>
        <w:br/>
      </w:r>
      <w:r w:rsidR="00F85058">
        <w:rPr>
          <w:sz w:val="24"/>
        </w:rPr>
        <w:br/>
        <w:t>Prospect Hill Cemetery Association</w:t>
      </w:r>
      <w:r w:rsidR="00F85058">
        <w:rPr>
          <w:sz w:val="24"/>
        </w:rPr>
        <w:br/>
        <w:t>P. O. Box 3066</w:t>
      </w:r>
      <w:r w:rsidR="00F85058">
        <w:rPr>
          <w:sz w:val="24"/>
        </w:rPr>
        <w:br/>
        <w:t>Nantucket, MA 02584</w:t>
      </w:r>
      <w:r w:rsidR="00F85058">
        <w:rPr>
          <w:sz w:val="24"/>
        </w:rPr>
        <w:br/>
      </w:r>
      <w:r w:rsidR="00F85058">
        <w:rPr>
          <w:sz w:val="24"/>
        </w:rPr>
        <w:br/>
        <w:t>Payment should be made to: Prospect Hill Cemetery Association</w:t>
      </w:r>
      <w:r w:rsidR="00F85058">
        <w:rPr>
          <w:sz w:val="24"/>
        </w:rPr>
        <w:br/>
      </w:r>
      <w:r w:rsidR="00F85058">
        <w:rPr>
          <w:sz w:val="24"/>
        </w:rPr>
        <w:br/>
        <w:t xml:space="preserve">Once the cemetery has confirmed ownership, grave selection and the payment has been </w:t>
      </w:r>
      <w:r w:rsidR="00F85058">
        <w:rPr>
          <w:sz w:val="24"/>
        </w:rPr>
        <w:br/>
        <w:t>received, the cemetery will work with the funeral director to schedule the committal service at Prospect Hill Cemetery.</w:t>
      </w:r>
      <w:r w:rsidR="00F85058">
        <w:rPr>
          <w:sz w:val="24"/>
        </w:rPr>
        <w:br/>
      </w:r>
      <w:r w:rsidR="00F85058">
        <w:rPr>
          <w:sz w:val="24"/>
        </w:rPr>
        <w:br/>
        <w:t>Should you have any questions, please contact the cemetery directly and we will assist you.</w:t>
      </w:r>
      <w:r w:rsidR="00F85058">
        <w:rPr>
          <w:sz w:val="24"/>
        </w:rPr>
        <w:br/>
      </w:r>
      <w:r w:rsidR="00F85058">
        <w:rPr>
          <w:sz w:val="24"/>
        </w:rPr>
        <w:br/>
        <w:t>Sincerely,</w:t>
      </w:r>
      <w:r w:rsidR="00F85058">
        <w:rPr>
          <w:sz w:val="24"/>
        </w:rPr>
        <w:br/>
      </w:r>
      <w:r w:rsidR="00F85058">
        <w:rPr>
          <w:sz w:val="24"/>
        </w:rPr>
        <w:br/>
      </w:r>
      <w:r w:rsidR="00F85058">
        <w:rPr>
          <w:sz w:val="24"/>
        </w:rPr>
        <w:br/>
      </w:r>
      <w:r w:rsidR="00F85058">
        <w:rPr>
          <w:sz w:val="24"/>
        </w:rPr>
        <w:t xml:space="preserve">Tim </w:t>
      </w:r>
      <w:proofErr w:type="spellStart"/>
      <w:r w:rsidR="00F85058">
        <w:rPr>
          <w:sz w:val="24"/>
        </w:rPr>
        <w:t>Soverino</w:t>
      </w:r>
      <w:proofErr w:type="spellEnd"/>
      <w:r w:rsidR="00F85058">
        <w:rPr>
          <w:sz w:val="24"/>
        </w:rPr>
        <w:br/>
        <w:t>President</w:t>
      </w:r>
      <w:r w:rsidR="00F85058">
        <w:rPr>
          <w:sz w:val="24"/>
        </w:rPr>
        <w:br/>
      </w:r>
      <w:r w:rsidR="00F85058">
        <w:rPr>
          <w:sz w:val="20"/>
        </w:rPr>
        <w:br/>
      </w:r>
      <w:r w:rsidR="00343A34">
        <w:rPr>
          <w:sz w:val="20"/>
        </w:rPr>
        <w:br/>
      </w:r>
      <w:r w:rsidR="00343A34">
        <w:rPr>
          <w:sz w:val="20"/>
        </w:rPr>
        <w:br/>
      </w:r>
    </w:p>
    <w:sectPr w:rsidR="00C6297D">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D547D" w14:textId="77777777" w:rsidR="005F39EC" w:rsidRDefault="005F39EC">
      <w:r>
        <w:separator/>
      </w:r>
    </w:p>
  </w:endnote>
  <w:endnote w:type="continuationSeparator" w:id="0">
    <w:p w14:paraId="38CC7DCF" w14:textId="77777777" w:rsidR="005F39EC" w:rsidRDefault="005F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Futura">
    <w:panose1 w:val="020B0602020204020303"/>
    <w:charset w:val="B1"/>
    <w:family w:val="swiss"/>
    <w:pitch w:val="variable"/>
    <w:sig w:usb0="A0000AEF" w:usb1="5000214A"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oor Richard">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B646" w14:textId="77777777" w:rsidR="00A06B10" w:rsidRDefault="00A06B10">
    <w:pPr>
      <w:pStyle w:val="Footer1"/>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rsidR="00CC569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9710" w14:textId="77777777" w:rsidR="00A06B10" w:rsidRDefault="00A06B10">
    <w:pPr>
      <w:pStyle w:val="Footer1"/>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B188" w14:textId="77777777" w:rsidR="00A06B10" w:rsidRDefault="003D3458" w:rsidP="00A06B10">
    <w:pPr>
      <w:pStyle w:val="Footer1"/>
      <w:tabs>
        <w:tab w:val="clear" w:pos="4500"/>
        <w:tab w:val="clear" w:pos="9000"/>
        <w:tab w:val="center" w:pos="5040"/>
        <w:tab w:val="right" w:pos="10080"/>
      </w:tabs>
      <w:rPr>
        <w:sz w:val="18"/>
      </w:rPr>
    </w:pPr>
    <w:r>
      <w:rPr>
        <w:sz w:val="18"/>
      </w:rPr>
      <w:t xml:space="preserve"> </w:t>
    </w:r>
    <w:r w:rsidR="00B91B1E">
      <w:rPr>
        <w:sz w:val="18"/>
      </w:rPr>
      <w:t>Board of Trustees: T</w:t>
    </w:r>
    <w:r w:rsidR="00CF05D2">
      <w:rPr>
        <w:sz w:val="18"/>
      </w:rPr>
      <w:t xml:space="preserve">im </w:t>
    </w:r>
    <w:proofErr w:type="spellStart"/>
    <w:r w:rsidR="00CF05D2">
      <w:rPr>
        <w:sz w:val="18"/>
      </w:rPr>
      <w:t>Soverino</w:t>
    </w:r>
    <w:proofErr w:type="spellEnd"/>
    <w:r w:rsidR="00EE5E5A">
      <w:rPr>
        <w:sz w:val="18"/>
      </w:rPr>
      <w:t xml:space="preserve">, </w:t>
    </w:r>
    <w:r>
      <w:rPr>
        <w:sz w:val="18"/>
      </w:rPr>
      <w:t>Presi</w:t>
    </w:r>
    <w:r w:rsidR="00CF05D2">
      <w:rPr>
        <w:sz w:val="18"/>
      </w:rPr>
      <w:t>d</w:t>
    </w:r>
    <w:r>
      <w:rPr>
        <w:sz w:val="18"/>
      </w:rPr>
      <w:t xml:space="preserve">ent • Pat </w:t>
    </w:r>
    <w:proofErr w:type="spellStart"/>
    <w:r>
      <w:rPr>
        <w:sz w:val="18"/>
      </w:rPr>
      <w:t>Anathan</w:t>
    </w:r>
    <w:proofErr w:type="spellEnd"/>
    <w:r w:rsidR="00A06B10">
      <w:rPr>
        <w:sz w:val="18"/>
      </w:rPr>
      <w:t>, Vice President • S</w:t>
    </w:r>
    <w:r w:rsidR="00CF05D2">
      <w:rPr>
        <w:sz w:val="18"/>
      </w:rPr>
      <w:t>am Turner</w:t>
    </w:r>
    <w:r w:rsidR="00A06B10">
      <w:rPr>
        <w:sz w:val="18"/>
      </w:rPr>
      <w:t>, Treasurer</w:t>
    </w:r>
  </w:p>
  <w:p w14:paraId="0B359A9B" w14:textId="77777777" w:rsidR="00A06B10" w:rsidRPr="003D3458" w:rsidRDefault="003D3458">
    <w:pPr>
      <w:pStyle w:val="Footer1"/>
      <w:rPr>
        <w:sz w:val="18"/>
      </w:rPr>
    </w:pPr>
    <w:r>
      <w:rPr>
        <w:sz w:val="18"/>
      </w:rPr>
      <w:t xml:space="preserve">Maryanne Wayne, Secretary • Ken </w:t>
    </w:r>
    <w:proofErr w:type="spellStart"/>
    <w:r>
      <w:rPr>
        <w:sz w:val="18"/>
      </w:rPr>
      <w:t>Blackshaw</w:t>
    </w:r>
    <w:proofErr w:type="spellEnd"/>
    <w:r>
      <w:rPr>
        <w:sz w:val="18"/>
      </w:rPr>
      <w:t xml:space="preserve"> • </w:t>
    </w:r>
    <w:r w:rsidR="00CF05D2">
      <w:rPr>
        <w:sz w:val="18"/>
      </w:rPr>
      <w:t>Cam Dutton</w:t>
    </w:r>
    <w:r>
      <w:rPr>
        <w:sz w:val="18"/>
      </w:rPr>
      <w:t xml:space="preserve"> • </w:t>
    </w:r>
    <w:r w:rsidR="00CF05D2">
      <w:rPr>
        <w:sz w:val="18"/>
      </w:rPr>
      <w:t>Steve Godwin</w:t>
    </w:r>
    <w:r>
      <w:rPr>
        <w:sz w:val="18"/>
      </w:rPr>
      <w:t xml:space="preserve"> • Bob Graves• Garth Grimmer</w:t>
    </w:r>
    <w:r w:rsidR="00A06B10">
      <w:rPr>
        <w:sz w:val="18"/>
      </w:rPr>
      <w:t xml:space="preserve"> </w:t>
    </w:r>
    <w:r>
      <w:rPr>
        <w:sz w:val="18"/>
      </w:rPr>
      <w:t xml:space="preserve">                </w:t>
    </w:r>
    <w:r w:rsidR="00CF05D2">
      <w:rPr>
        <w:sz w:val="18"/>
      </w:rPr>
      <w:t xml:space="preserve">John </w:t>
    </w:r>
    <w:proofErr w:type="spellStart"/>
    <w:r w:rsidR="00CF05D2">
      <w:rPr>
        <w:sz w:val="18"/>
      </w:rPr>
      <w:t>Rennwick</w:t>
    </w:r>
    <w:proofErr w:type="spellEnd"/>
    <w:r w:rsidR="00A06B10">
      <w:rPr>
        <w:sz w:val="18"/>
      </w:rPr>
      <w:t xml:space="preserve">• </w:t>
    </w:r>
    <w:r w:rsidR="00CF05D2">
      <w:rPr>
        <w:sz w:val="18"/>
      </w:rPr>
      <w:t>Charley Waters</w:t>
    </w:r>
    <w:r w:rsidR="00A06B10">
      <w:rPr>
        <w:sz w:val="18"/>
      </w:rPr>
      <w:t>• J</w:t>
    </w:r>
    <w:r w:rsidR="00CF05D2">
      <w:rPr>
        <w:sz w:val="18"/>
      </w:rPr>
      <w:t>ohn West, MD</w:t>
    </w:r>
    <w:r w:rsidR="00A06B10">
      <w:rPr>
        <w:sz w:val="18"/>
      </w:rPr>
      <w:t>,</w:t>
    </w:r>
    <w:r w:rsidR="00CF05D2">
      <w:rPr>
        <w:sz w:val="18"/>
      </w:rPr>
      <w:t xml:space="preserve"> • Mimi Young, • Jeff Morash,</w:t>
    </w:r>
    <w:r w:rsidR="00A06B10">
      <w:rPr>
        <w:sz w:val="18"/>
      </w:rPr>
      <w:t xml:space="preserve"> Superintendent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0852A" w14:textId="77777777" w:rsidR="005F39EC" w:rsidRDefault="005F39EC">
      <w:r>
        <w:separator/>
      </w:r>
    </w:p>
  </w:footnote>
  <w:footnote w:type="continuationSeparator" w:id="0">
    <w:p w14:paraId="2628C1A3" w14:textId="77777777" w:rsidR="005F39EC" w:rsidRDefault="005F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DE25" w14:textId="77777777" w:rsidR="00A06B10" w:rsidRDefault="00A06B10">
    <w:pPr>
      <w:pStyle w:val="Address"/>
      <w:ind w:firstLine="6660"/>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553A" w14:textId="77777777" w:rsidR="00A06B10" w:rsidRDefault="00A06B10">
    <w:pPr>
      <w:pStyle w:val="Address"/>
      <w:ind w:firstLine="6660"/>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2910" w14:textId="77777777" w:rsidR="00A06B10" w:rsidRDefault="00A06B10" w:rsidP="00A06B10">
    <w:pPr>
      <w:pStyle w:val="Header"/>
      <w:tabs>
        <w:tab w:val="right" w:pos="10080"/>
      </w:tabs>
    </w:pPr>
  </w:p>
  <w:p w14:paraId="7D792805" w14:textId="77777777" w:rsidR="00A06B10" w:rsidRDefault="00EF0701" w:rsidP="00A06B10">
    <w:pPr>
      <w:pStyle w:val="Header"/>
      <w:tabs>
        <w:tab w:val="right" w:pos="10080"/>
      </w:tabs>
    </w:pPr>
    <w:r>
      <w:rPr>
        <w:noProof/>
      </w:rPr>
      <mc:AlternateContent>
        <mc:Choice Requires="wps">
          <w:drawing>
            <wp:anchor distT="152400" distB="152400" distL="152400" distR="152400" simplePos="0" relativeHeight="251657728" behindDoc="0" locked="0" layoutInCell="1" allowOverlap="1" wp14:anchorId="489FDE82" wp14:editId="38280089">
              <wp:simplePos x="0" y="0"/>
              <wp:positionH relativeFrom="page">
                <wp:posOffset>3492500</wp:posOffset>
              </wp:positionH>
              <wp:positionV relativeFrom="page">
                <wp:posOffset>406400</wp:posOffset>
              </wp:positionV>
              <wp:extent cx="1598295" cy="1143000"/>
              <wp:effectExtent l="0" t="0" r="1905" b="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id="1">
                      <w:txbxContent>
                        <w:p w14:paraId="64C646C4" w14:textId="77777777" w:rsidR="00A06B10" w:rsidRDefault="00A06B10">
                          <w:pPr>
                            <w:pStyle w:val="CompanyName"/>
                            <w:rPr>
                              <w:rFonts w:ascii="Times New Roman" w:eastAsia="Times New Roman" w:hAnsi="Times New Roman"/>
                              <w:caps w:val="0"/>
                              <w:color w:val="auto"/>
                              <w:sz w:val="20"/>
                              <w:lang w:bidi="x-none"/>
                            </w:rPr>
                          </w:pPr>
                          <w:r>
                            <w:rPr>
                              <w:sz w:val="20"/>
                            </w:rPr>
                            <w:t>PHC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4720" id="Rectangle 4" o:spid="_x0000_s1026" style="position:absolute;margin-left:275pt;margin-top:32pt;width:125.8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" filled="f" stroked="f">
              <v:textbox style="mso-next-textbox:#Text Box 5" inset="0,0,0,0">
                <w:txbxContent>
                  <w:p w:rsidR="00A06B10" w:rsidRDefault="00A06B10">
                    <w:pPr>
                      <w:pStyle w:val="CompanyName"/>
                      <w:rPr>
                        <w:rFonts w:ascii="Times New Roman" w:eastAsia="Times New Roman" w:hAnsi="Times New Roman"/>
                        <w:caps w:val="0"/>
                        <w:color w:val="auto"/>
                        <w:sz w:val="20"/>
                        <w:lang w:bidi="x-none"/>
                      </w:rPr>
                    </w:pPr>
                    <w:r>
                      <w:rPr>
                        <w:sz w:val="20"/>
                      </w:rPr>
                      <w:t>PHC</w:t>
                    </w:r>
                  </w:p>
                </w:txbxContent>
              </v:textbox>
              <w10:wrap type="square" anchorx="page" anchory="page"/>
            </v:rect>
          </w:pict>
        </mc:Fallback>
      </mc:AlternateContent>
    </w:r>
    <w:r>
      <w:rPr>
        <w:noProof/>
      </w:rPr>
      <w:drawing>
        <wp:anchor distT="0" distB="0" distL="114300" distR="114300" simplePos="0" relativeHeight="251659776" behindDoc="0" locked="0" layoutInCell="1" allowOverlap="1" wp14:anchorId="71A96367" wp14:editId="0A576C3E">
          <wp:simplePos x="0" y="0"/>
          <wp:positionH relativeFrom="character">
            <wp:posOffset>0</wp:posOffset>
          </wp:positionH>
          <wp:positionV relativeFrom="line">
            <wp:posOffset>0</wp:posOffset>
          </wp:positionV>
          <wp:extent cx="1117600"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6E049E2" wp14:editId="757F4840">
              <wp:extent cx="1117600" cy="8636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0" cy="863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07B61" id="AutoShape 1" o:spid="_x0000_s1026" style="width:8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" filled="f" stroked="f">
              <o:lock v:ext="edit" aspectratio="t"/>
              <w10:anchorlock/>
            </v:rect>
          </w:pict>
        </mc:Fallback>
      </mc:AlternateContent>
    </w:r>
  </w:p>
  <w:p w14:paraId="2C014686" w14:textId="77777777" w:rsidR="00A06B10" w:rsidRDefault="00EF0701" w:rsidP="00A06B10">
    <w:pPr>
      <w:pStyle w:val="Header"/>
      <w:tabs>
        <w:tab w:val="clear" w:pos="4680"/>
        <w:tab w:val="clear" w:pos="9360"/>
        <w:tab w:val="center" w:pos="5040"/>
        <w:tab w:val="right" w:pos="10080"/>
      </w:tabs>
    </w:pPr>
    <w:r>
      <w:rPr>
        <w:noProof/>
      </w:rPr>
      <mc:AlternateContent>
        <mc:Choice Requires="wps">
          <w:drawing>
            <wp:anchor distT="0" distB="0" distL="114300" distR="114300" simplePos="0" relativeHeight="251658752" behindDoc="0" locked="0" layoutInCell="1" allowOverlap="1" wp14:anchorId="2F03C7B2" wp14:editId="3F10C8A9">
              <wp:simplePos x="0" y="0"/>
              <wp:positionH relativeFrom="column">
                <wp:posOffset>3632200</wp:posOffset>
              </wp:positionH>
              <wp:positionV relativeFrom="paragraph">
                <wp:posOffset>54610</wp:posOffset>
              </wp:positionV>
              <wp:extent cx="914400" cy="914400"/>
              <wp:effectExtent l="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7454" id="_x0000_t202" coordsize="21600,21600" o:spt="202" path="m,l,21600r21600,l21600,xe">
              <v:stroke joinstyle="miter"/>
              <v:path gradientshapeok="t" o:connecttype="rect"/>
            </v:shapetype>
            <v:shape id="Text Box 5" o:spid="_x0000_s1027" type="#_x0000_t202" style="position:absolute;margin-left:286pt;margin-top:4.3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" filled="f" stroked="f">
              <v:textbox inset=",7.2pt,,7.2pt">
                <w:txbxContent/>
              </v:textbox>
            </v:shape>
          </w:pict>
        </mc:Fallback>
      </mc:AlternateContent>
    </w:r>
    <w:r>
      <w:rPr>
        <w:noProof/>
      </w:rPr>
      <mc:AlternateContent>
        <mc:Choice Requires="wps">
          <w:drawing>
            <wp:anchor distT="152400" distB="152400" distL="152400" distR="152400" simplePos="0" relativeHeight="251656704" behindDoc="0" locked="0" layoutInCell="1" allowOverlap="1" wp14:anchorId="01EEE2CD" wp14:editId="447F7910">
              <wp:simplePos x="0" y="0"/>
              <wp:positionH relativeFrom="page">
                <wp:posOffset>5208905</wp:posOffset>
              </wp:positionH>
              <wp:positionV relativeFrom="page">
                <wp:posOffset>444500</wp:posOffset>
              </wp:positionV>
              <wp:extent cx="2336800" cy="16256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1625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BC2A54F" w14:textId="77777777" w:rsidR="00A06B10" w:rsidRDefault="00A06B10">
                          <w:pPr>
                            <w:pStyle w:val="Address"/>
                            <w:rPr>
                              <w:sz w:val="18"/>
                            </w:rPr>
                          </w:pPr>
                          <w:r>
                            <w:rPr>
                              <w:sz w:val="18"/>
                            </w:rPr>
                            <w:t>Prospect Hill Cemetery Association, Inc.</w:t>
                          </w:r>
                        </w:p>
                        <w:p w14:paraId="754CB8B0" w14:textId="77777777" w:rsidR="00A06B10" w:rsidRPr="000E2B71" w:rsidRDefault="00A06B10">
                          <w:pPr>
                            <w:pStyle w:val="Address"/>
                            <w:rPr>
                              <w:sz w:val="18"/>
                              <w:lang w:val="pl-PL"/>
                            </w:rPr>
                          </w:pPr>
                          <w:r w:rsidRPr="000E2B71">
                            <w:rPr>
                              <w:sz w:val="18"/>
                              <w:lang w:val="pl-PL"/>
                            </w:rPr>
                            <w:t>PO Box 3066</w:t>
                          </w:r>
                        </w:p>
                        <w:p w14:paraId="1B5634D8" w14:textId="77777777" w:rsidR="00A06B10" w:rsidRPr="000E2B71" w:rsidRDefault="00A06B10">
                          <w:pPr>
                            <w:pStyle w:val="Address"/>
                            <w:rPr>
                              <w:sz w:val="18"/>
                              <w:lang w:val="pl-PL"/>
                            </w:rPr>
                          </w:pPr>
                          <w:r w:rsidRPr="000E2B71">
                            <w:rPr>
                              <w:sz w:val="18"/>
                              <w:lang w:val="pl-PL"/>
                            </w:rPr>
                            <w:t>Nantucket, MA  02584</w:t>
                          </w:r>
                        </w:p>
                        <w:p w14:paraId="55361484" w14:textId="77777777" w:rsidR="00A06B10" w:rsidRPr="000E2B71" w:rsidRDefault="00252C68">
                          <w:pPr>
                            <w:pStyle w:val="Address"/>
                            <w:rPr>
                              <w:sz w:val="18"/>
                              <w:lang w:val="pl-PL"/>
                            </w:rPr>
                          </w:pPr>
                          <w:hyperlink r:id="rId2" w:history="1">
                            <w:r w:rsidR="00A06B10" w:rsidRPr="000E2B71">
                              <w:rPr>
                                <w:color w:val="000099"/>
                                <w:sz w:val="18"/>
                                <w:u w:val="single"/>
                                <w:lang w:val="pl-PL"/>
                              </w:rPr>
                              <w:t>www.prospecthillcemetery.com</w:t>
                            </w:r>
                          </w:hyperlink>
                        </w:p>
                        <w:p w14:paraId="16BDE1D3" w14:textId="77777777" w:rsidR="00A06B10" w:rsidRPr="00F85058" w:rsidRDefault="00A06B10">
                          <w:pPr>
                            <w:pStyle w:val="Address"/>
                            <w:rPr>
                              <w:sz w:val="18"/>
                              <w:lang w:val="pl-PL"/>
                            </w:rPr>
                          </w:pPr>
                          <w:r w:rsidRPr="00F85058">
                            <w:rPr>
                              <w:sz w:val="18"/>
                              <w:lang w:val="pl-PL"/>
                            </w:rPr>
                            <w:t>508.825.995</w:t>
                          </w:r>
                          <w:r w:rsidR="00CD3590" w:rsidRPr="00F85058">
                            <w:rPr>
                              <w:sz w:val="18"/>
                              <w:lang w:val="pl-PL"/>
                            </w:rPr>
                            <w:t>5</w:t>
                          </w:r>
                        </w:p>
                        <w:p w14:paraId="0D8D1547" w14:textId="77777777" w:rsidR="00A06B10" w:rsidRDefault="00A06B10">
                          <w:pPr>
                            <w:pStyle w:val="Address"/>
                            <w:rPr>
                              <w:sz w:val="18"/>
                            </w:rPr>
                          </w:pPr>
                          <w:r>
                            <w:rPr>
                              <w:sz w:val="18"/>
                            </w:rPr>
                            <w:t>501(c)(3) Tax Exempt Organization</w:t>
                          </w:r>
                        </w:p>
                        <w:p w14:paraId="7875EC0D" w14:textId="77777777" w:rsidR="00A06B10" w:rsidRDefault="00A06B10">
                          <w:pPr>
                            <w:pStyle w:val="Address"/>
                            <w:rPr>
                              <w:rFonts w:ascii="Times New Roman" w:eastAsia="Times New Roman" w:hAnsi="Times New Roman"/>
                              <w:color w:val="auto"/>
                              <w:sz w:val="20"/>
                              <w:lang w:bidi="x-none"/>
                            </w:rPr>
                          </w:pPr>
                          <w:r>
                            <w:rPr>
                              <w:sz w:val="18"/>
                            </w:rPr>
                            <w:t>501(c)(13) Tax Exempt Cemetery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E2CD" id="Rectangle 3" o:spid="_x0000_s1028" style="position:absolute;margin-left:410.15pt;margin-top:35pt;width:184pt;height:128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" filled="f" stroked="f">
              <v:textbox inset="0,0,0,0">
                <w:txbxContent>
                  <w:p w14:paraId="7BC2A54F" w14:textId="77777777" w:rsidR="00A06B10" w:rsidRDefault="00A06B10">
                    <w:pPr>
                      <w:pStyle w:val="Address"/>
                      <w:rPr>
                        <w:sz w:val="18"/>
                      </w:rPr>
                    </w:pPr>
                    <w:r>
                      <w:rPr>
                        <w:sz w:val="18"/>
                      </w:rPr>
                      <w:t>Prospect Hill Cemetery Association, Inc.</w:t>
                    </w:r>
                  </w:p>
                  <w:p w14:paraId="754CB8B0" w14:textId="77777777" w:rsidR="00A06B10" w:rsidRPr="000E2B71" w:rsidRDefault="00A06B10">
                    <w:pPr>
                      <w:pStyle w:val="Address"/>
                      <w:rPr>
                        <w:sz w:val="18"/>
                        <w:lang w:val="pl-PL"/>
                      </w:rPr>
                    </w:pPr>
                    <w:r w:rsidRPr="000E2B71">
                      <w:rPr>
                        <w:sz w:val="18"/>
                        <w:lang w:val="pl-PL"/>
                      </w:rPr>
                      <w:t>PO Box 3066</w:t>
                    </w:r>
                  </w:p>
                  <w:p w14:paraId="1B5634D8" w14:textId="77777777" w:rsidR="00A06B10" w:rsidRPr="000E2B71" w:rsidRDefault="00A06B10">
                    <w:pPr>
                      <w:pStyle w:val="Address"/>
                      <w:rPr>
                        <w:sz w:val="18"/>
                        <w:lang w:val="pl-PL"/>
                      </w:rPr>
                    </w:pPr>
                    <w:r w:rsidRPr="000E2B71">
                      <w:rPr>
                        <w:sz w:val="18"/>
                        <w:lang w:val="pl-PL"/>
                      </w:rPr>
                      <w:t>Nantucket, MA  02584</w:t>
                    </w:r>
                  </w:p>
                  <w:p w14:paraId="55361484" w14:textId="77777777" w:rsidR="00A06B10" w:rsidRPr="000E2B71" w:rsidRDefault="00252C68">
                    <w:pPr>
                      <w:pStyle w:val="Address"/>
                      <w:rPr>
                        <w:sz w:val="18"/>
                        <w:lang w:val="pl-PL"/>
                      </w:rPr>
                    </w:pPr>
                    <w:hyperlink r:id="rId3" w:history="1">
                      <w:r w:rsidR="00A06B10" w:rsidRPr="000E2B71">
                        <w:rPr>
                          <w:color w:val="000099"/>
                          <w:sz w:val="18"/>
                          <w:u w:val="single"/>
                          <w:lang w:val="pl-PL"/>
                        </w:rPr>
                        <w:t>www.prospecthillcemetery.com</w:t>
                      </w:r>
                    </w:hyperlink>
                  </w:p>
                  <w:p w14:paraId="16BDE1D3" w14:textId="77777777" w:rsidR="00A06B10" w:rsidRPr="00F85058" w:rsidRDefault="00A06B10">
                    <w:pPr>
                      <w:pStyle w:val="Address"/>
                      <w:rPr>
                        <w:sz w:val="18"/>
                        <w:lang w:val="pl-PL"/>
                      </w:rPr>
                    </w:pPr>
                    <w:r w:rsidRPr="00F85058">
                      <w:rPr>
                        <w:sz w:val="18"/>
                        <w:lang w:val="pl-PL"/>
                      </w:rPr>
                      <w:t>508.825.995</w:t>
                    </w:r>
                    <w:r w:rsidR="00CD3590" w:rsidRPr="00F85058">
                      <w:rPr>
                        <w:sz w:val="18"/>
                        <w:lang w:val="pl-PL"/>
                      </w:rPr>
                      <w:t>5</w:t>
                    </w:r>
                  </w:p>
                  <w:p w14:paraId="0D8D1547" w14:textId="77777777" w:rsidR="00A06B10" w:rsidRDefault="00A06B10">
                    <w:pPr>
                      <w:pStyle w:val="Address"/>
                      <w:rPr>
                        <w:sz w:val="18"/>
                      </w:rPr>
                    </w:pPr>
                    <w:r>
                      <w:rPr>
                        <w:sz w:val="18"/>
                      </w:rPr>
                      <w:t>501(c)(3) Tax Exempt Organization</w:t>
                    </w:r>
                  </w:p>
                  <w:p w14:paraId="7875EC0D" w14:textId="77777777" w:rsidR="00A06B10" w:rsidRDefault="00A06B10">
                    <w:pPr>
                      <w:pStyle w:val="Address"/>
                      <w:rPr>
                        <w:rFonts w:ascii="Times New Roman" w:eastAsia="Times New Roman" w:hAnsi="Times New Roman"/>
                        <w:color w:val="auto"/>
                        <w:sz w:val="20"/>
                        <w:lang w:bidi="x-none"/>
                      </w:rPr>
                    </w:pPr>
                    <w:r>
                      <w:rPr>
                        <w:sz w:val="18"/>
                      </w:rPr>
                      <w:t>501(c)(13) Tax Exempt Cemetery</w:t>
                    </w:r>
                  </w:p>
                </w:txbxContent>
              </v:textbox>
              <w10:wrap type="square" anchorx="page" anchory="page"/>
            </v:rect>
          </w:pict>
        </mc:Fallback>
      </mc:AlternateContent>
    </w:r>
  </w:p>
  <w:p w14:paraId="47FB3C26" w14:textId="77777777" w:rsidR="00A06B10" w:rsidRDefault="00EF0701">
    <w:pPr>
      <w:pStyle w:val="Footer1"/>
      <w:rPr>
        <w:rFonts w:ascii="Times New Roman" w:eastAsia="Times New Roman" w:hAnsi="Times New Roman"/>
        <w:color w:val="auto"/>
        <w:sz w:val="20"/>
        <w:lang w:bidi="x-none"/>
      </w:rPr>
    </w:pPr>
    <w:r>
      <w:rPr>
        <w:noProof/>
      </w:rPr>
      <mc:AlternateContent>
        <mc:Choice Requires="wps">
          <w:drawing>
            <wp:anchor distT="152400" distB="152400" distL="152400" distR="152400" simplePos="0" relativeHeight="251655680" behindDoc="0" locked="0" layoutInCell="1" allowOverlap="1" wp14:anchorId="69542332" wp14:editId="5BD71179">
              <wp:simplePos x="0" y="0"/>
              <wp:positionH relativeFrom="page">
                <wp:posOffset>5128260</wp:posOffset>
              </wp:positionH>
              <wp:positionV relativeFrom="page">
                <wp:posOffset>447040</wp:posOffset>
              </wp:positionV>
              <wp:extent cx="635" cy="1097280"/>
              <wp:effectExtent l="99060" t="104140" r="116205" b="119380"/>
              <wp:wrapThrough wrapText="bothSides">
                <wp:wrapPolygon edited="0">
                  <wp:start x="0" y="0"/>
                  <wp:lineTo x="0" y="113"/>
                  <wp:lineTo x="0" y="113"/>
                  <wp:lineTo x="0" y="0"/>
                  <wp:lineTo x="0" y="0"/>
                </wp:wrapPolygon>
              </wp:wrapThrough>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48B3" id="Line 2" o:spid="_x0000_s1026" style="position:absolute;flip:x;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03.8pt,35.2pt" to="403.85pt,1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" strokeweight="2pt">
              <v:stroke joinstyle="miter"/>
              <w10:wrap type="through"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A8B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EA0D39"/>
    <w:multiLevelType w:val="hybridMultilevel"/>
    <w:tmpl w:val="FABA4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48"/>
    <w:rsid w:val="000D14B1"/>
    <w:rsid w:val="000E2B71"/>
    <w:rsid w:val="00196ACB"/>
    <w:rsid w:val="00252C68"/>
    <w:rsid w:val="00290EF0"/>
    <w:rsid w:val="0031020D"/>
    <w:rsid w:val="0032427E"/>
    <w:rsid w:val="00343A34"/>
    <w:rsid w:val="00374B7F"/>
    <w:rsid w:val="003D3458"/>
    <w:rsid w:val="003E6D82"/>
    <w:rsid w:val="003F77AD"/>
    <w:rsid w:val="0042254F"/>
    <w:rsid w:val="00474F95"/>
    <w:rsid w:val="004B198E"/>
    <w:rsid w:val="004F43FA"/>
    <w:rsid w:val="00580D4C"/>
    <w:rsid w:val="005828F8"/>
    <w:rsid w:val="005A5FFC"/>
    <w:rsid w:val="005C7756"/>
    <w:rsid w:val="005F39EC"/>
    <w:rsid w:val="006902FC"/>
    <w:rsid w:val="007B07C3"/>
    <w:rsid w:val="007B2878"/>
    <w:rsid w:val="008B4766"/>
    <w:rsid w:val="00957198"/>
    <w:rsid w:val="00A06B10"/>
    <w:rsid w:val="00A216D5"/>
    <w:rsid w:val="00A24148"/>
    <w:rsid w:val="00B246E1"/>
    <w:rsid w:val="00B91B1E"/>
    <w:rsid w:val="00BB5101"/>
    <w:rsid w:val="00BC6E37"/>
    <w:rsid w:val="00C468A8"/>
    <w:rsid w:val="00C6297D"/>
    <w:rsid w:val="00CB546C"/>
    <w:rsid w:val="00CC5695"/>
    <w:rsid w:val="00CD3590"/>
    <w:rsid w:val="00CF05D2"/>
    <w:rsid w:val="00D81FEA"/>
    <w:rsid w:val="00DA5A51"/>
    <w:rsid w:val="00DB2486"/>
    <w:rsid w:val="00E02A40"/>
    <w:rsid w:val="00EE5E5A"/>
    <w:rsid w:val="00EF0701"/>
    <w:rsid w:val="00F446CD"/>
    <w:rsid w:val="00F8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850AC6"/>
  <w14:defaultImageDpi w14:val="300"/>
  <w15:docId w15:val="{A9E2B15F-C3B3-244D-A1E0-E793BD1E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ヒラギノ角ゴ Pro W3" w:hAnsi="Arial"/>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pPr>
      <w:tabs>
        <w:tab w:val="right" w:pos="9360"/>
      </w:tabs>
    </w:pPr>
    <w:rPr>
      <w:rFonts w:ascii="Futura" w:eastAsia="ヒラギノ角ゴ Pro W3" w:hAnsi="Futura"/>
      <w:color w:val="000000"/>
      <w:sz w:val="16"/>
    </w:rPr>
  </w:style>
  <w:style w:type="paragraph" w:customStyle="1" w:styleId="Footer1">
    <w:name w:val="Footer1"/>
    <w:pPr>
      <w:tabs>
        <w:tab w:val="center" w:pos="4500"/>
        <w:tab w:val="right" w:pos="9000"/>
      </w:tabs>
    </w:pPr>
    <w:rPr>
      <w:rFonts w:ascii="Futura" w:eastAsia="ヒラギノ角ゴ Pro W3" w:hAnsi="Futura"/>
      <w:color w:val="000000"/>
      <w:sz w:val="16"/>
    </w:rPr>
  </w:style>
  <w:style w:type="paragraph" w:customStyle="1" w:styleId="Recipient">
    <w:name w:val="Recipient"/>
    <w:autoRedefine/>
    <w:rPr>
      <w:rFonts w:ascii="Arial" w:eastAsia="ヒラギノ角ゴ Pro W3" w:hAnsi="Arial"/>
      <w:color w:val="000000"/>
      <w:sz w:val="18"/>
    </w:rPr>
  </w:style>
  <w:style w:type="paragraph" w:customStyle="1" w:styleId="Body">
    <w:name w:val="Body"/>
    <w:autoRedefine/>
    <w:pPr>
      <w:spacing w:after="240"/>
    </w:pPr>
    <w:rPr>
      <w:rFonts w:ascii="Arial" w:eastAsia="ヒラギノ角ゴ Pro W3" w:hAnsi="Arial"/>
      <w:color w:val="000000"/>
      <w:sz w:val="18"/>
    </w:rPr>
  </w:style>
  <w:style w:type="paragraph" w:customStyle="1" w:styleId="CompanyName">
    <w:name w:val="Company Name"/>
    <w:next w:val="Address"/>
    <w:pPr>
      <w:jc w:val="right"/>
    </w:pPr>
    <w:rPr>
      <w:rFonts w:ascii="Arial Black" w:eastAsia="ヒラギノ角ゴ Pro W3" w:hAnsi="Arial Black"/>
      <w:caps/>
      <w:color w:val="000000"/>
      <w:sz w:val="16"/>
    </w:rPr>
  </w:style>
  <w:style w:type="paragraph" w:customStyle="1" w:styleId="FreeForm">
    <w:name w:val="Free Form"/>
    <w:autoRedefine/>
    <w:rPr>
      <w:rFonts w:ascii="Arial" w:eastAsia="ヒラギノ角ゴ Pro W3" w:hAnsi="Arial"/>
      <w:color w:val="000000"/>
      <w:sz w:val="18"/>
    </w:rPr>
  </w:style>
  <w:style w:type="paragraph" w:styleId="BodyText">
    <w:name w:val="Body Text"/>
    <w:basedOn w:val="Normal"/>
    <w:link w:val="BodyTextChar"/>
    <w:locked/>
    <w:rsid w:val="00343A34"/>
    <w:pPr>
      <w:tabs>
        <w:tab w:val="right" w:leader="dot" w:pos="8640"/>
      </w:tabs>
      <w:jc w:val="both"/>
    </w:pPr>
    <w:rPr>
      <w:rFonts w:ascii="Times New Roman" w:eastAsia="Times New Roman" w:hAnsi="Times New Roman"/>
      <w:color w:val="auto"/>
      <w:sz w:val="24"/>
      <w:szCs w:val="28"/>
    </w:rPr>
  </w:style>
  <w:style w:type="character" w:customStyle="1" w:styleId="BodyTextChar">
    <w:name w:val="Body Text Char"/>
    <w:link w:val="BodyText"/>
    <w:rsid w:val="00343A34"/>
    <w:rPr>
      <w:sz w:val="24"/>
      <w:szCs w:val="28"/>
    </w:rPr>
  </w:style>
  <w:style w:type="paragraph" w:styleId="Header">
    <w:name w:val="header"/>
    <w:basedOn w:val="Normal"/>
    <w:link w:val="HeaderChar"/>
    <w:uiPriority w:val="99"/>
    <w:unhideWhenUsed/>
    <w:locked/>
    <w:rsid w:val="00A06B10"/>
    <w:pPr>
      <w:tabs>
        <w:tab w:val="center" w:pos="4680"/>
        <w:tab w:val="right" w:pos="9360"/>
      </w:tabs>
    </w:pPr>
    <w:rPr>
      <w:rFonts w:ascii="Cambria" w:eastAsia="Cambria" w:hAnsi="Cambria"/>
      <w:color w:val="auto"/>
      <w:sz w:val="22"/>
      <w:szCs w:val="22"/>
    </w:rPr>
  </w:style>
  <w:style w:type="character" w:customStyle="1" w:styleId="HeaderChar">
    <w:name w:val="Header Char"/>
    <w:link w:val="Header"/>
    <w:uiPriority w:val="99"/>
    <w:rsid w:val="00A06B10"/>
    <w:rPr>
      <w:rFonts w:ascii="Cambria" w:eastAsia="Cambria" w:hAnsi="Cambria"/>
      <w:sz w:val="22"/>
      <w:szCs w:val="22"/>
    </w:rPr>
  </w:style>
  <w:style w:type="paragraph" w:styleId="NoSpacing">
    <w:name w:val="No Spacing"/>
    <w:link w:val="NoSpacingChar"/>
    <w:qFormat/>
    <w:rsid w:val="00A06B10"/>
    <w:rPr>
      <w:rFonts w:ascii="PMingLiU" w:eastAsia="MS Mincho" w:hAnsi="PMingLiU"/>
      <w:sz w:val="22"/>
      <w:szCs w:val="22"/>
    </w:rPr>
  </w:style>
  <w:style w:type="character" w:customStyle="1" w:styleId="NoSpacingChar">
    <w:name w:val="No Spacing Char"/>
    <w:link w:val="NoSpacing"/>
    <w:rsid w:val="00A06B10"/>
    <w:rPr>
      <w:rFonts w:ascii="PMingLiU" w:eastAsia="MS Mincho" w:hAnsi="PMingLiU"/>
      <w:sz w:val="22"/>
      <w:szCs w:val="22"/>
    </w:rPr>
  </w:style>
  <w:style w:type="paragraph" w:customStyle="1" w:styleId="Default">
    <w:name w:val="Default"/>
    <w:rsid w:val="005A5FFC"/>
    <w:pPr>
      <w:autoSpaceDE w:val="0"/>
      <w:autoSpaceDN w:val="0"/>
      <w:adjustRightInd w:val="0"/>
    </w:pPr>
    <w:rPr>
      <w:rFonts w:ascii="Poor Richard" w:eastAsia="Calibri" w:hAnsi="Poor Richard" w:cs="Poor Richar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6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prospecthillcemetery.com" TargetMode="External"/><Relationship Id="rId2" Type="http://schemas.openxmlformats.org/officeDocument/2006/relationships/hyperlink" Target="http://www.prospecthillcemetery.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alevy/Google%20Drive/PHC%20Letterhead%20template%2012.29.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A775-9FD2-9741-A74F-1F10133C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PHC Letterhead template 12.29.19.dotx</Template>
  <TotalTime>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Links>
    <vt:vector size="6" baseType="variant">
      <vt:variant>
        <vt:i4>6946903</vt:i4>
      </vt:variant>
      <vt:variant>
        <vt:i4>0</vt:i4>
      </vt:variant>
      <vt:variant>
        <vt:i4>0</vt:i4>
      </vt:variant>
      <vt:variant>
        <vt:i4>5</vt:i4>
      </vt:variant>
      <vt:variant>
        <vt:lpwstr>http://www.prospecthillcemetery.com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Lundy Levy</dc:creator>
  <cp:keywords/>
  <cp:lastModifiedBy>Paula Lundy Levy</cp:lastModifiedBy>
  <cp:revision>4</cp:revision>
  <cp:lastPrinted>2011-08-02T12:30:00Z</cp:lastPrinted>
  <dcterms:created xsi:type="dcterms:W3CDTF">2020-07-12T17:34:00Z</dcterms:created>
  <dcterms:modified xsi:type="dcterms:W3CDTF">2020-07-12T17:36:00Z</dcterms:modified>
</cp:coreProperties>
</file>